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190" w:lineRule="auto"/>
        <w:ind w:left="43"/>
        <w:rPr>
          <w:rFonts w:ascii="Times New Roman" w:hAnsi="Times New Roman" w:eastAsia="Times New Roman" w:cs="Times New Roman"/>
          <w:spacing w:val="-9"/>
          <w:sz w:val="31"/>
          <w:szCs w:val="31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11"/>
          <w:sz w:val="31"/>
          <w:szCs w:val="31"/>
        </w:rPr>
        <w:t>附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4</w:t>
      </w:r>
    </w:p>
    <w:p>
      <w:pPr>
        <w:spacing w:before="133" w:line="190" w:lineRule="auto"/>
        <w:ind w:left="43"/>
        <w:rPr>
          <w:rFonts w:ascii="Times New Roman" w:hAnsi="Times New Roman" w:eastAsia="Times New Roman" w:cs="Times New Roman"/>
          <w:spacing w:val="-9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center"/>
        <w:textAlignment w:val="baseline"/>
        <w:rPr>
          <w:rFonts w:hint="eastAsia" w:ascii="宋体" w:hAnsi="宋体" w:eastAsia="宋体" w:cs="宋体"/>
          <w:spacing w:val="-7"/>
          <w:sz w:val="44"/>
          <w:szCs w:val="44"/>
        </w:rPr>
      </w:pPr>
      <w:r>
        <w:rPr>
          <w:rFonts w:hint="eastAsia" w:ascii="宋体" w:hAnsi="宋体" w:eastAsia="宋体" w:cs="宋体"/>
          <w:spacing w:val="-7"/>
          <w:sz w:val="44"/>
          <w:szCs w:val="44"/>
        </w:rPr>
        <w:t>东湖生态旅游风景区</w:t>
      </w:r>
      <w:r>
        <w:rPr>
          <w:rFonts w:hint="eastAsia" w:ascii="宋体" w:hAnsi="宋体" w:eastAsia="宋体" w:cs="宋体"/>
          <w:spacing w:val="-7"/>
          <w:sz w:val="44"/>
          <w:szCs w:val="44"/>
          <w:lang w:val="en-US" w:eastAsia="zh-CN"/>
        </w:rPr>
        <w:t>2022</w:t>
      </w:r>
      <w:r>
        <w:rPr>
          <w:rFonts w:hint="eastAsia" w:ascii="宋体" w:hAnsi="宋体" w:eastAsia="宋体" w:cs="宋体"/>
          <w:spacing w:val="-7"/>
          <w:sz w:val="44"/>
          <w:szCs w:val="44"/>
        </w:rPr>
        <w:t>年度事业单位公开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center"/>
        <w:textAlignment w:val="baseline"/>
        <w:rPr>
          <w:rFonts w:hint="eastAsia" w:ascii="宋体" w:hAnsi="宋体" w:eastAsia="宋体" w:cs="宋体"/>
          <w:spacing w:val="-7"/>
          <w:sz w:val="44"/>
          <w:szCs w:val="44"/>
        </w:rPr>
      </w:pPr>
      <w:r>
        <w:rPr>
          <w:rFonts w:hint="eastAsia" w:ascii="宋体" w:hAnsi="宋体" w:eastAsia="宋体" w:cs="宋体"/>
          <w:spacing w:val="-7"/>
          <w:sz w:val="44"/>
          <w:szCs w:val="44"/>
        </w:rPr>
        <w:t>招聘面试疫情防控须知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一、根据省市疫情防控最新要求，面试前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天内有境外旅居史或者国内重点地区(以省疫情防控指挥部动态发布为准)旅居史的考生，应严格落实湖北省疫情防控指挥部的健康管理措施，在解除管理后方可参加面试。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二、考生应全程接种新冠病毒疫苗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不能接种者应提供相关 医学证明。国内重点地区以外的省外考生，在武汉停留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天的，实行核酸每天一检；停留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天以上的实行核酸三天两检，面试当天需持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小时内核酸检测阴性证明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省内考生面试当天持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小时内核酸检测阴性证明。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三、面试前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天内无境外或国内重点地区旅居史，且尚在武汉市集中隔离或纳入居家隔离管理的考生，请提前向招聘单位报告，经市(区)疫情防控指挥部评估可实现闭环管理的，将统一安排隔离考生按照闭环管理的要求参加面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四、考生在备考过程中，要做好自我防护，注意个人卫生，加强营养和合理休息，防止过度紧张和疲劳，以良好心态和身体 素质参加考试，避免出现发热、咳嗽等异常症状。近期应避免前 往国内重点地区或境外，自觉减少外出，避免人员聚集和不必要的人员接触。如有行程变动，请及时向招聘单位报备。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五、考生应密切关注湖北省和武汉市疫情防控最新要求，根 据自身情况提前安排返(来)汉时间。根据疫情防控要求，考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场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禁止考生车辆进入。考生考前应注意提前了解考点入口位置和行程路线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面试当天要采取合适的出行方式提前到达考点，乘坐交通工具时佩戴口罩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与他人保持安全间距。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六、面试实行考生健康信息申报制度，考生需提前下载打印 《武汉市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年度事业单位公开招聘面试考生健康声明及安全考试承诺书》(以下简称《健康承诺书》)，仔细阅读相关条款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如实填写考前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天内重点地区旅居史和个人健康状况，并签名 (捺手印) 确认。考生如涉及《健康承诺书》中第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项的，不可参加此次面试；涉及第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项所列情形的，应当按省市疫情防控最新要求落实隔离观察、健康管理和核酸检测等防控措施，符合参加面试要求的，面试当天入场时需提供规定时限内的新冠病毒核酸检测阴性证明。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七、面试当天，考生须佩戴口罩，携带笔试准考证、有效身 份证原件及《健康承诺书》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 xml:space="preserve">并持规定时间内核酸检测阴性证明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“核酸已采样”不视作“核酸检测阴性”)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湖北健康码绿码，通信大数据行程卡，体温检测正常(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＜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℃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无新冠肺炎疑似 症状者方可入场。体温测量若出现发热等可疑症状的人员，应至 临时等候区复测体温。复测仍超过的37.3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℃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，经考点现场医疗卫 生专业人员评估后，具备参加考试条件的，在隔离考场参加考试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不具备相关条件的，按相关疾控部门要求采取防控措施。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八、在候考过程中，考生需全程佩戴口罩。工作人员核验身 份信息及面试时，考生可摘下口罩，面试结束后及时戴好口罩。 考生进入考场前，需先用医用酒精或者免洗手消毒液对双手进行消毒。考生在进入考场后，如出现发热、干咳、乏力、鼻塞、流 涕、咽痛、腹泻等症状，应及时报告工作人员，经现场医疗卫生 专业人员评估后，具备继续完成面试条件的，在隔离考场参加面 试。所有在备用隔离考场参加面试的考生，须由现场医疗卫生专 业人员根据疫情防控相关规定进行检测诊断后方可离开。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 xml:space="preserve">九、面试期间，考生要自觉遵守面试纪律，在考前入场及考 后离场等聚集环节，应服从考务工作人员安排有序进行。进出考 场、如厕时须与他人保持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米以上距离，避免近距离接触交流。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十、凡隐瞒或谎报旅居史、接触史、健康状况、隔离状况等 疫情防控重点信息，不配合工作人员进行防疫检测、询问、排查、 送诊等造成严重后果的，按照疫情防控相关规定严肃处理。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十一、面试结束后，考生执行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天自我健康监测，有异常情 况的应立即向招聘单位报告。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十二、 本公告发布后，省市疫情防控工作等有新规定和要求 的，以新要求为准。</w:t>
      </w:r>
    </w:p>
    <w:sectPr>
      <w:footerReference r:id="rId5" w:type="default"/>
      <w:pgSz w:w="11907" w:h="16839"/>
      <w:pgMar w:top="1431" w:right="1379" w:bottom="1145" w:left="1599" w:header="0" w:footer="8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81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-</w:t>
    </w:r>
    <w:r>
      <w:rPr>
        <w:rFonts w:ascii="Times New Roman" w:hAnsi="Times New Roman" w:eastAsia="Times New Roman" w:cs="Times New Roman"/>
        <w:sz w:val="28"/>
        <w:szCs w:val="28"/>
      </w:rPr>
      <w:t xml:space="preserve"> 3 -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AzYjc3ZTQxZjc0ODk4Y2QwZjhhYmI5M2E1MDg4ZjAifQ=="/>
  </w:docVars>
  <w:rsids>
    <w:rsidRoot w:val="00000000"/>
    <w:rsid w:val="11F571DB"/>
    <w:rsid w:val="1F1631E4"/>
    <w:rsid w:val="27C33A3A"/>
    <w:rsid w:val="BDFA46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1517</Words>
  <Characters>1535</Characters>
  <TotalTime>1</TotalTime>
  <ScaleCrop>false</ScaleCrop>
  <LinksUpToDate>false</LinksUpToDate>
  <CharactersWithSpaces>1562</CharactersWithSpaces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2022-07-12T01:23:00Z</dcterms:created>
  <dc:creator>冯静</dc:creator>
  <cp:lastModifiedBy>uos</cp:lastModifiedBy>
  <dcterms:modified xsi:type="dcterms:W3CDTF">2022-07-12T18:12:26Z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2022-07-12T17:45:58Z</vt:filetime>
  </property>
  <property fmtid="{D5CDD505-2E9C-101B-9397-08002B2CF9AE}" pid="4" name="KSOProductBuildVer">
    <vt:lpwstr>2052-11.8.2.9695</vt:lpwstr>
  </property>
  <property fmtid="{D5CDD505-2E9C-101B-9397-08002B2CF9AE}" pid="5" name="ICV">
    <vt:lpwstr>59FDCE16F85543E497FFC9DB654369E3</vt:lpwstr>
  </property>
</Properties>
</file>