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pacing w:afterLines="20"/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武汉市个人创业担保贷款申请表</w:t>
      </w:r>
    </w:p>
    <w:tbl>
      <w:tblPr>
        <w:tblStyle w:val="2"/>
        <w:tblW w:w="9328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34"/>
        <w:gridCol w:w="8"/>
        <w:gridCol w:w="13"/>
        <w:gridCol w:w="374"/>
        <w:gridCol w:w="768"/>
        <w:gridCol w:w="491"/>
        <w:gridCol w:w="558"/>
        <w:gridCol w:w="116"/>
        <w:gridCol w:w="1068"/>
        <w:gridCol w:w="17"/>
        <w:gridCol w:w="466"/>
        <w:gridCol w:w="786"/>
        <w:gridCol w:w="650"/>
        <w:gridCol w:w="542"/>
        <w:gridCol w:w="734"/>
        <w:gridCol w:w="43"/>
        <w:gridCol w:w="12"/>
        <w:gridCol w:w="462"/>
        <w:gridCol w:w="140"/>
        <w:gridCol w:w="124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93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身份证</w:t>
            </w:r>
          </w:p>
          <w:p>
            <w:pPr>
              <w:autoSpaceDN w:val="0"/>
              <w:spacing w:line="32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一寸近照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户籍地</w:t>
            </w:r>
          </w:p>
        </w:tc>
        <w:tc>
          <w:tcPr>
            <w:tcW w:w="1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营业执照号或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一照一码执照号</w:t>
            </w:r>
          </w:p>
        </w:tc>
        <w:tc>
          <w:tcPr>
            <w:tcW w:w="37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经营实体名称</w:t>
            </w:r>
          </w:p>
        </w:tc>
        <w:tc>
          <w:tcPr>
            <w:tcW w:w="37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65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经营范围</w:t>
            </w:r>
          </w:p>
        </w:tc>
        <w:tc>
          <w:tcPr>
            <w:tcW w:w="50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就业创业证号码</w:t>
            </w:r>
          </w:p>
        </w:tc>
        <w:tc>
          <w:tcPr>
            <w:tcW w:w="338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带动就业人数</w:t>
            </w:r>
          </w:p>
        </w:tc>
        <w:tc>
          <w:tcPr>
            <w:tcW w:w="26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85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现居住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464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经营地址</w:t>
            </w:r>
          </w:p>
        </w:tc>
        <w:tc>
          <w:tcPr>
            <w:tcW w:w="263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8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人员类别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（在所属的一类打</w:t>
            </w:r>
            <w:r>
              <w:rPr>
                <w:rFonts w:hint="eastAsia" w:ascii="仿宋_GB2312" w:hAnsi="Arial" w:eastAsia="仿宋_GB2312" w:cs="Arial"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城镇登记失业人员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就业困难人员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（含残疾人）</w:t>
            </w: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复员转业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退役军人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刑满释放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263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高校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ind w:firstLine="180" w:firstLineChars="100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ind w:firstLine="360" w:firstLineChars="200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返乡创业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农民工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网络商户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建档立卡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化解产能过剩企业职工和失业人员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农村自主创业农民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826" w:type="dxa"/>
            <w:gridSpan w:val="8"/>
            <w:tcBorders>
              <w:top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025" w:hRule="atLeast"/>
          <w:jc w:val="center"/>
        </w:trPr>
        <w:tc>
          <w:tcPr>
            <w:tcW w:w="8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配偶姓名、与本人关系、职业及收入状  况</w:t>
            </w:r>
          </w:p>
        </w:tc>
        <w:tc>
          <w:tcPr>
            <w:tcW w:w="33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除助学贷款、扶贫贷款、住房贷款、购车贷款、5万元及以下消费贷款以外，是否有其他商业银行贷款未结清记录</w:t>
            </w: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1.是□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80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7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52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2.否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借款用途</w:t>
            </w:r>
          </w:p>
        </w:tc>
        <w:tc>
          <w:tcPr>
            <w:tcW w:w="3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夫妻双方此前已经享受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创业担保贷款次数</w:t>
            </w:r>
          </w:p>
        </w:tc>
        <w:tc>
          <w:tcPr>
            <w:tcW w:w="185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   ）次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金 额</w:t>
            </w: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期  限</w:t>
            </w:r>
          </w:p>
        </w:tc>
        <w:tc>
          <w:tcPr>
            <w:tcW w:w="382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贷 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方 式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1.个人贷款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 ）</w:t>
            </w: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2.合伙经营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 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3.创办小微企业（ ）</w:t>
            </w: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还款方式</w:t>
            </w:r>
          </w:p>
        </w:tc>
        <w:tc>
          <w:tcPr>
            <w:tcW w:w="198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到期一次性还款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 ）</w:t>
            </w:r>
          </w:p>
        </w:tc>
        <w:tc>
          <w:tcPr>
            <w:tcW w:w="18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分次还款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05" w:hRule="atLeast"/>
          <w:jc w:val="center"/>
        </w:trPr>
        <w:tc>
          <w:tcPr>
            <w:tcW w:w="857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反       担        保       方       式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1.房产抵押</w:t>
            </w: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抵押人姓名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房产证号（或不动产权属证号）</w:t>
            </w: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抵押房产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土地证号</w:t>
            </w: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2.质   押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物品名称                     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价  值</w:t>
            </w: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85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3.信用担保</w:t>
            </w: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担保人姓名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982" w:type="dxa"/>
            <w:gridSpan w:val="5"/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担保人   单 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4.企业担保</w:t>
            </w: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3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企业上年度净资产总额</w:t>
            </w:r>
          </w:p>
        </w:tc>
        <w:tc>
          <w:tcPr>
            <w:tcW w:w="3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85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5.基金担保</w:t>
            </w:r>
          </w:p>
        </w:tc>
        <w:tc>
          <w:tcPr>
            <w:tcW w:w="61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05" w:hRule="atLeast"/>
          <w:jc w:val="center"/>
        </w:trPr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借 款 人 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及 配 偶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承    诺</w:t>
            </w:r>
          </w:p>
        </w:tc>
        <w:tc>
          <w:tcPr>
            <w:tcW w:w="80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本人按规定申请创业担保贷款，本表所填资料真实，本人知晓并遵守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同一笔贷款只享受一次贴息的规定</w:t>
            </w:r>
            <w:r>
              <w:rPr>
                <w:rFonts w:hint="eastAsia" w:ascii="仿宋_GB2312" w:hAnsi="宋体" w:eastAsia="仿宋_GB2312"/>
                <w:sz w:val="24"/>
              </w:rPr>
              <w:t>。本次办理的创业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贷款仅限于本人名下经营实体（用于申请该笔创业贷款的企业或个体工商户）的经营周转</w:t>
            </w:r>
            <w:r>
              <w:rPr>
                <w:rFonts w:hint="eastAsia" w:ascii="仿宋_GB2312" w:hAnsi="宋体" w:eastAsia="仿宋_GB2312"/>
                <w:sz w:val="24"/>
              </w:rPr>
              <w:t>，不用于非法集资、民间借贷等其他用途（在小额贷款公司、典当行、投资公司投资获利）。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在该笔贷款存续期间，本人不注销名下经营实体，</w:t>
            </w:r>
            <w:r>
              <w:rPr>
                <w:rFonts w:hint="eastAsia" w:ascii="仿宋_GB2312" w:hAnsi="宋体" w:eastAsia="仿宋_GB2312"/>
                <w:sz w:val="24"/>
              </w:rPr>
              <w:t>否则，本次申请的贷款将自动失去享受贴息政策的资格，经办银行也有权提前收回贷款。如本人联系方式有变动，本人将及时与相应的经办银行联系，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因电话号码更改无法联系造成的不良后果由本人自行承担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本人承诺在贷款到期前5天办理还款手续</w:t>
            </w:r>
            <w:r>
              <w:rPr>
                <w:rFonts w:hint="eastAsia" w:ascii="仿宋_GB2312" w:hAnsi="宋体" w:eastAsia="仿宋_GB2312"/>
                <w:sz w:val="24"/>
              </w:rPr>
              <w:t>，全额按时归还，避免形成逾期，否则接受对本人不诚信行为的公告、公示，并自愿承担应有的法律责任。</w:t>
            </w:r>
          </w:p>
          <w:p>
            <w:pPr>
              <w:spacing w:line="4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申请人及配偶签字（指模）：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年      月  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05" w:hRule="atLeast"/>
          <w:jc w:val="center"/>
        </w:trPr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区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人  力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  源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  会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保  障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部  门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  见</w:t>
            </w:r>
          </w:p>
        </w:tc>
        <w:tc>
          <w:tcPr>
            <w:tcW w:w="80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utoSpaceDN w:val="0"/>
              <w:spacing w:line="240" w:lineRule="exact"/>
              <w:ind w:firstLine="4320" w:firstLineChars="2400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经办人签字： </w:t>
            </w:r>
          </w:p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ind w:firstLine="450" w:firstLineChars="250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负责人签章：</w:t>
            </w:r>
          </w:p>
          <w:p>
            <w:pPr>
              <w:autoSpaceDN w:val="0"/>
              <w:spacing w:line="240" w:lineRule="exact"/>
              <w:ind w:firstLine="3960" w:firstLineChars="2200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</w:t>
            </w:r>
          </w:p>
          <w:p>
            <w:pPr>
              <w:autoSpaceDN w:val="0"/>
              <w:spacing w:line="240" w:lineRule="exact"/>
              <w:ind w:firstLine="3960" w:firstLineChars="2200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</w:t>
            </w:r>
          </w:p>
          <w:p>
            <w:pPr>
              <w:autoSpaceDN w:val="0"/>
              <w:spacing w:line="240" w:lineRule="exact"/>
              <w:ind w:firstLine="2340" w:firstLineChars="1300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autoSpaceDN w:val="0"/>
              <w:spacing w:line="240" w:lineRule="exact"/>
              <w:ind w:firstLine="4590" w:firstLineChars="2550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年   月    日（公章）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14" w:hRule="atLeast"/>
          <w:jc w:val="center"/>
        </w:trPr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  保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  构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审  查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  见</w:t>
            </w:r>
          </w:p>
        </w:tc>
        <w:tc>
          <w:tcPr>
            <w:tcW w:w="80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负责人签章：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年   月   日（公章）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4" w:hRule="atLeast"/>
          <w:jc w:val="center"/>
        </w:trPr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经  办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银  行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意  见</w:t>
            </w:r>
          </w:p>
        </w:tc>
        <w:tc>
          <w:tcPr>
            <w:tcW w:w="80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经办人签字：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负责人签章：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</w:t>
            </w:r>
          </w:p>
          <w:p>
            <w:pPr>
              <w:autoSpaceDN w:val="0"/>
              <w:spacing w:line="24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     年   月   日（公章）</w:t>
            </w:r>
          </w:p>
        </w:tc>
      </w:tr>
    </w:tbl>
    <w:p>
      <w:pPr>
        <w:rPr>
          <w:rFonts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>备注:1.此表一式四份，区人力资源（社会保障）部门、财政部门、担保机构、经办银行各一份。</w:t>
      </w:r>
    </w:p>
    <w:p>
      <w:pPr>
        <w:rPr>
          <w:rFonts w:hint="eastAsia" w:ascii="仿宋_GB2312" w:hAnsi="仿宋" w:eastAsia="仿宋_GB2312" w:cs="仿宋"/>
          <w:sz w:val="18"/>
          <w:szCs w:val="18"/>
        </w:rPr>
      </w:pPr>
      <w:r>
        <w:rPr>
          <w:rFonts w:hint="eastAsia" w:ascii="仿宋_GB2312" w:hAnsi="仿宋" w:eastAsia="仿宋_GB2312" w:cs="仿宋"/>
          <w:sz w:val="18"/>
          <w:szCs w:val="18"/>
        </w:rPr>
        <w:t>2、此表由申请人用钢笔、中性笔如实填写；</w:t>
      </w:r>
    </w:p>
    <w:p/>
    <w:sectPr>
      <w:pgSz w:w="11906" w:h="16838"/>
      <w:pgMar w:top="119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75908"/>
    <w:multiLevelType w:val="singleLevel"/>
    <w:tmpl w:val="58E759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OTUxYjJmZjU4NzM2Yzk3MTE5ZDZhNDVhMWYzNDQifQ=="/>
  </w:docVars>
  <w:rsids>
    <w:rsidRoot w:val="00000000"/>
    <w:rsid w:val="00B739FA"/>
    <w:rsid w:val="BF7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2022-12-02T17:15:00Z</dcterms:created>
  <dc:creator>Administrator</dc:creator>
  <cp:lastModifiedBy>uos</cp:lastModifiedBy>
  <dcterms:modified xsi:type="dcterms:W3CDTF">2022-12-02T17:18:24Z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15EF12A369684D5AAC56EA2F2845D870</vt:lpwstr>
  </property>
</Properties>
</file>